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4F" w:rsidRDefault="00776F4F" w:rsidP="00776F4F">
      <w:pPr>
        <w:shd w:val="clear" w:color="auto" w:fill="FFFFFF"/>
        <w:tabs>
          <w:tab w:val="left" w:pos="9749"/>
        </w:tabs>
        <w:spacing w:line="278" w:lineRule="exact"/>
        <w:ind w:left="284" w:right="-457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УТВЕРЖДЕНО</w:t>
      </w:r>
    </w:p>
    <w:p w:rsidR="00776F4F" w:rsidRDefault="00776F4F" w:rsidP="00776F4F">
      <w:pPr>
        <w:shd w:val="clear" w:color="auto" w:fill="FFFFFF"/>
        <w:tabs>
          <w:tab w:val="left" w:pos="9749"/>
        </w:tabs>
        <w:spacing w:line="278" w:lineRule="exact"/>
        <w:ind w:left="284" w:right="-4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приказом № 65 от 28.08.2014 года</w:t>
      </w:r>
    </w:p>
    <w:p w:rsidR="00776F4F" w:rsidRDefault="00776F4F" w:rsidP="00776F4F">
      <w:pPr>
        <w:shd w:val="clear" w:color="auto" w:fill="FFFFFF"/>
        <w:tabs>
          <w:tab w:val="left" w:pos="9749"/>
        </w:tabs>
        <w:spacing w:line="278" w:lineRule="exact"/>
        <w:ind w:left="284" w:right="-4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по МБОУ «Андреевская начальная</w:t>
      </w:r>
    </w:p>
    <w:p w:rsidR="00776F4F" w:rsidRDefault="00776F4F" w:rsidP="00776F4F">
      <w:pPr>
        <w:shd w:val="clear" w:color="auto" w:fill="FFFFFF"/>
        <w:tabs>
          <w:tab w:val="left" w:pos="9749"/>
        </w:tabs>
        <w:spacing w:line="278" w:lineRule="exact"/>
        <w:ind w:left="284" w:right="-4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общеобразовательная школа-детский сад» </w:t>
      </w:r>
    </w:p>
    <w:p w:rsidR="00776F4F" w:rsidRDefault="00776F4F" w:rsidP="00776F4F">
      <w:pPr>
        <w:shd w:val="clear" w:color="auto" w:fill="FFFFFF"/>
        <w:tabs>
          <w:tab w:val="left" w:pos="9749"/>
        </w:tabs>
        <w:spacing w:line="278" w:lineRule="exact"/>
        <w:ind w:left="284" w:right="-457"/>
        <w:jc w:val="center"/>
        <w:rPr>
          <w:b/>
          <w:bCs/>
          <w:sz w:val="24"/>
          <w:szCs w:val="24"/>
        </w:rPr>
      </w:pPr>
    </w:p>
    <w:p w:rsidR="00776F4F" w:rsidRDefault="00776F4F" w:rsidP="00776F4F">
      <w:pPr>
        <w:shd w:val="clear" w:color="auto" w:fill="FFFFFF"/>
        <w:tabs>
          <w:tab w:val="left" w:pos="9749"/>
        </w:tabs>
        <w:spacing w:line="278" w:lineRule="exact"/>
        <w:ind w:left="284" w:right="-457"/>
        <w:jc w:val="center"/>
        <w:rPr>
          <w:b/>
          <w:bCs/>
          <w:sz w:val="24"/>
          <w:szCs w:val="24"/>
        </w:rPr>
      </w:pPr>
    </w:p>
    <w:p w:rsidR="00785F7B" w:rsidRDefault="008F0251">
      <w:pPr>
        <w:shd w:val="clear" w:color="auto" w:fill="FFFFFF"/>
        <w:spacing w:line="312" w:lineRule="exact"/>
        <w:ind w:left="14"/>
        <w:jc w:val="center"/>
      </w:pPr>
      <w:r>
        <w:rPr>
          <w:b/>
          <w:bCs/>
          <w:spacing w:val="-6"/>
          <w:sz w:val="28"/>
          <w:szCs w:val="28"/>
        </w:rPr>
        <w:t>ПОЛОЖЕНИЕ   О   СОВЕТЕ</w:t>
      </w:r>
    </w:p>
    <w:p w:rsidR="00785F7B" w:rsidRDefault="008F0251">
      <w:pPr>
        <w:shd w:val="clear" w:color="auto" w:fill="FFFFFF"/>
        <w:spacing w:line="312" w:lineRule="exact"/>
        <w:ind w:left="77"/>
        <w:jc w:val="center"/>
      </w:pPr>
      <w:r>
        <w:rPr>
          <w:b/>
          <w:bCs/>
          <w:sz w:val="28"/>
          <w:szCs w:val="28"/>
        </w:rPr>
        <w:t>муниципального бюджетного образовательного учреждения</w:t>
      </w:r>
    </w:p>
    <w:p w:rsidR="00785F7B" w:rsidRDefault="008F0251">
      <w:pPr>
        <w:shd w:val="clear" w:color="auto" w:fill="FFFFFF"/>
        <w:spacing w:line="312" w:lineRule="exact"/>
        <w:ind w:left="72"/>
        <w:jc w:val="center"/>
      </w:pPr>
      <w:r>
        <w:rPr>
          <w:b/>
          <w:bCs/>
          <w:sz w:val="28"/>
          <w:szCs w:val="28"/>
        </w:rPr>
        <w:t>«</w:t>
      </w:r>
      <w:r w:rsidR="00776F4F">
        <w:rPr>
          <w:b/>
          <w:bCs/>
          <w:sz w:val="28"/>
          <w:szCs w:val="28"/>
        </w:rPr>
        <w:t>Андреевская начальная общеобразовательная школа-детский сад»</w:t>
      </w:r>
    </w:p>
    <w:p w:rsidR="00785F7B" w:rsidRDefault="008F0251">
      <w:pPr>
        <w:shd w:val="clear" w:color="auto" w:fill="FFFFFF"/>
        <w:spacing w:before="230"/>
        <w:ind w:right="144"/>
        <w:jc w:val="center"/>
      </w:pPr>
      <w:r>
        <w:rPr>
          <w:b/>
          <w:bCs/>
          <w:spacing w:val="-5"/>
          <w:sz w:val="24"/>
          <w:szCs w:val="24"/>
        </w:rPr>
        <w:t>1. Общие положения</w:t>
      </w:r>
    </w:p>
    <w:p w:rsidR="00785F7B" w:rsidRDefault="008F0251">
      <w:pPr>
        <w:shd w:val="clear" w:color="auto" w:fill="FFFFFF"/>
        <w:tabs>
          <w:tab w:val="left" w:pos="950"/>
        </w:tabs>
        <w:spacing w:before="72" w:line="250" w:lineRule="exact"/>
        <w:ind w:left="10" w:firstLine="456"/>
        <w:jc w:val="both"/>
      </w:pPr>
      <w:r>
        <w:rPr>
          <w:spacing w:val="-5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 развития самоуправления в общеобразовательном учреждении, расширения</w:t>
      </w:r>
      <w:r>
        <w:rPr>
          <w:spacing w:val="-4"/>
          <w:sz w:val="24"/>
          <w:szCs w:val="24"/>
        </w:rPr>
        <w:br/>
        <w:t>коллегиальных, демократических форм управления, для реализации прав автономии</w:t>
      </w:r>
      <w:r>
        <w:rPr>
          <w:spacing w:val="-4"/>
          <w:sz w:val="24"/>
          <w:szCs w:val="24"/>
        </w:rPr>
        <w:br/>
        <w:t>общеобразовательного учреждения в решении вопросов, способствующих организации</w:t>
      </w:r>
      <w:r>
        <w:rPr>
          <w:spacing w:val="-4"/>
          <w:sz w:val="24"/>
          <w:szCs w:val="24"/>
        </w:rPr>
        <w:br/>
      </w:r>
      <w:r>
        <w:rPr>
          <w:spacing w:val="-1"/>
          <w:sz w:val="24"/>
          <w:szCs w:val="24"/>
        </w:rPr>
        <w:t>образовательного процесса, создается и действует орган самоуправления - совет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общеобразовательного учреждения.</w:t>
      </w:r>
    </w:p>
    <w:p w:rsidR="00785F7B" w:rsidRDefault="008F0251" w:rsidP="008F0251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86" w:line="245" w:lineRule="exact"/>
        <w:ind w:right="5" w:firstLine="466"/>
        <w:jc w:val="both"/>
        <w:rPr>
          <w:spacing w:val="-5"/>
          <w:sz w:val="24"/>
          <w:szCs w:val="24"/>
        </w:rPr>
      </w:pPr>
      <w:r>
        <w:rPr>
          <w:spacing w:val="-4"/>
          <w:sz w:val="24"/>
          <w:szCs w:val="24"/>
        </w:rPr>
        <w:t xml:space="preserve">Совет общеобразовательного учреждения (далее - совет) работает в тесном контакте </w:t>
      </w:r>
      <w:r>
        <w:rPr>
          <w:sz w:val="24"/>
          <w:szCs w:val="24"/>
        </w:rPr>
        <w:t xml:space="preserve">с учредителем, руководством, общественными организациями, другими органами </w:t>
      </w:r>
      <w:r>
        <w:rPr>
          <w:spacing w:val="-5"/>
          <w:sz w:val="24"/>
          <w:szCs w:val="24"/>
        </w:rPr>
        <w:t>самоуправления и в соответствии с действующим законодательством РФ.</w:t>
      </w:r>
    </w:p>
    <w:p w:rsidR="00785F7B" w:rsidRDefault="008F0251" w:rsidP="008F0251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01" w:line="240" w:lineRule="exact"/>
        <w:ind w:firstLine="466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Совет является лидирующим среди органов самоуправления общеобразовательного </w:t>
      </w:r>
      <w:r>
        <w:rPr>
          <w:sz w:val="24"/>
          <w:szCs w:val="24"/>
        </w:rPr>
        <w:t>учреждения.</w:t>
      </w:r>
    </w:p>
    <w:p w:rsidR="00785F7B" w:rsidRDefault="008F0251">
      <w:pPr>
        <w:shd w:val="clear" w:color="auto" w:fill="FFFFFF"/>
        <w:tabs>
          <w:tab w:val="left" w:pos="941"/>
        </w:tabs>
        <w:spacing w:before="91" w:line="245" w:lineRule="exact"/>
        <w:ind w:left="10" w:right="5" w:firstLine="456"/>
        <w:jc w:val="both"/>
      </w:pPr>
      <w:r>
        <w:rPr>
          <w:spacing w:val="-5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Члены совета избираются прямым открытым голосованием на общем собрании</w:t>
      </w:r>
      <w:r>
        <w:rPr>
          <w:spacing w:val="-3"/>
          <w:sz w:val="24"/>
          <w:szCs w:val="24"/>
        </w:rPr>
        <w:br/>
        <w:t>коллектива из числа руководства, педагогических работников, родителей обучающихся в составе не менее трех человек от каждой из названных</w:t>
      </w:r>
      <w:r w:rsidR="00776F4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параллелей. Общее количество членов совета определяется собранием коллектива с учетом</w:t>
      </w:r>
      <w:r>
        <w:rPr>
          <w:spacing w:val="-5"/>
          <w:sz w:val="24"/>
          <w:szCs w:val="24"/>
        </w:rPr>
        <w:t>объема работы совета. Ежегодная ротация - не менее трети членов совета.</w:t>
      </w:r>
    </w:p>
    <w:p w:rsidR="00785F7B" w:rsidRDefault="008F0251">
      <w:pPr>
        <w:shd w:val="clear" w:color="auto" w:fill="FFFFFF"/>
        <w:tabs>
          <w:tab w:val="left" w:pos="874"/>
        </w:tabs>
        <w:spacing w:before="43"/>
        <w:ind w:left="470"/>
      </w:pPr>
      <w:r>
        <w:rPr>
          <w:spacing w:val="-5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Из числа членов совета избирается председатель.</w:t>
      </w:r>
    </w:p>
    <w:p w:rsidR="00785F7B" w:rsidRDefault="008F0251">
      <w:pPr>
        <w:shd w:val="clear" w:color="auto" w:fill="FFFFFF"/>
        <w:tabs>
          <w:tab w:val="left" w:pos="941"/>
        </w:tabs>
        <w:spacing w:before="96" w:line="250" w:lineRule="exact"/>
        <w:ind w:left="10" w:right="10" w:firstLine="456"/>
        <w:jc w:val="both"/>
      </w:pPr>
      <w:r>
        <w:rPr>
          <w:spacing w:val="-5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Совет рассматривает вопросы управления общеобразовательным учреждением в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соответствии с установленной компетенцией (раздел третий настоящего Положения) на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заседаниях. Один из членов совета (секретарь)   ведет протокол заседания.</w:t>
      </w:r>
    </w:p>
    <w:p w:rsidR="00785F7B" w:rsidRDefault="008F0251">
      <w:pPr>
        <w:shd w:val="clear" w:color="auto" w:fill="FFFFFF"/>
        <w:tabs>
          <w:tab w:val="left" w:pos="874"/>
        </w:tabs>
        <w:spacing w:before="43"/>
        <w:ind w:left="470"/>
      </w:pPr>
      <w:r>
        <w:rPr>
          <w:spacing w:val="-5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Заседания совета проводятся не реже 4 раз в учебном году.</w:t>
      </w:r>
    </w:p>
    <w:p w:rsidR="00785F7B" w:rsidRDefault="008F0251">
      <w:pPr>
        <w:shd w:val="clear" w:color="auto" w:fill="FFFFFF"/>
        <w:tabs>
          <w:tab w:val="left" w:pos="1003"/>
          <w:tab w:val="left" w:pos="2174"/>
          <w:tab w:val="left" w:pos="2774"/>
          <w:tab w:val="left" w:pos="3173"/>
          <w:tab w:val="left" w:pos="4243"/>
          <w:tab w:val="left" w:pos="5750"/>
          <w:tab w:val="left" w:pos="6168"/>
          <w:tab w:val="left" w:pos="7882"/>
          <w:tab w:val="left" w:pos="9101"/>
        </w:tabs>
        <w:spacing w:before="101" w:line="245" w:lineRule="exact"/>
        <w:ind w:left="10" w:firstLine="456"/>
        <w:jc w:val="both"/>
      </w:pPr>
      <w:r>
        <w:rPr>
          <w:spacing w:val="-5"/>
          <w:sz w:val="24"/>
          <w:szCs w:val="24"/>
        </w:rPr>
        <w:t>1.8.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Решения совета, принятые в пределах его компетенции в соответствии с</w:t>
      </w:r>
      <w:r>
        <w:rPr>
          <w:spacing w:val="-1"/>
          <w:sz w:val="24"/>
          <w:szCs w:val="24"/>
        </w:rPr>
        <w:br/>
      </w:r>
      <w:r>
        <w:rPr>
          <w:spacing w:val="-7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0"/>
          <w:sz w:val="24"/>
          <w:szCs w:val="24"/>
        </w:rPr>
        <w:t>РФ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6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утвержденные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приказом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по</w:t>
      </w:r>
      <w:r>
        <w:rPr>
          <w:spacing w:val="-7"/>
          <w:sz w:val="24"/>
          <w:szCs w:val="24"/>
        </w:rPr>
        <w:br/>
      </w:r>
      <w:r>
        <w:rPr>
          <w:spacing w:val="-5"/>
          <w:sz w:val="24"/>
          <w:szCs w:val="24"/>
        </w:rPr>
        <w:t>общеобразовательному учреждению, обязательны для органов самоуправления и всех членов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коллектива.</w:t>
      </w:r>
    </w:p>
    <w:p w:rsidR="00785F7B" w:rsidRDefault="008F0251">
      <w:pPr>
        <w:shd w:val="clear" w:color="auto" w:fill="FFFFFF"/>
        <w:tabs>
          <w:tab w:val="left" w:pos="869"/>
        </w:tabs>
        <w:spacing w:before="101" w:line="240" w:lineRule="exact"/>
        <w:ind w:firstLine="466"/>
      </w:pPr>
      <w:r>
        <w:rPr>
          <w:spacing w:val="-5"/>
          <w:sz w:val="24"/>
          <w:szCs w:val="24"/>
        </w:rPr>
        <w:t>1.9.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Все решения совета своевременно доводятся до сведения всех членов коллектива,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родителей (законных представителей) и учредителей.</w:t>
      </w:r>
    </w:p>
    <w:p w:rsidR="00785F7B" w:rsidRDefault="008F0251">
      <w:pPr>
        <w:shd w:val="clear" w:color="auto" w:fill="FFFFFF"/>
        <w:spacing w:before="384"/>
        <w:ind w:right="173"/>
        <w:jc w:val="center"/>
      </w:pPr>
      <w:r>
        <w:rPr>
          <w:b/>
          <w:bCs/>
          <w:spacing w:val="-5"/>
          <w:sz w:val="24"/>
          <w:szCs w:val="24"/>
        </w:rPr>
        <w:t>2. Задачи совета</w:t>
      </w:r>
    </w:p>
    <w:p w:rsidR="00785F7B" w:rsidRDefault="008F0251" w:rsidP="008F0251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34" w:line="298" w:lineRule="exact"/>
        <w:ind w:left="19" w:right="5" w:firstLine="518"/>
        <w:jc w:val="both"/>
        <w:rPr>
          <w:spacing w:val="-5"/>
          <w:sz w:val="24"/>
          <w:szCs w:val="24"/>
        </w:rPr>
      </w:pPr>
      <w:r>
        <w:rPr>
          <w:spacing w:val="-4"/>
          <w:sz w:val="24"/>
          <w:szCs w:val="24"/>
        </w:rPr>
        <w:t xml:space="preserve">Организация управления общеобразовательным учреждением на демократических </w:t>
      </w:r>
      <w:r>
        <w:rPr>
          <w:sz w:val="24"/>
          <w:szCs w:val="24"/>
        </w:rPr>
        <w:t>началах.</w:t>
      </w:r>
    </w:p>
    <w:p w:rsidR="00785F7B" w:rsidRDefault="008F0251" w:rsidP="008F025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98" w:lineRule="exact"/>
        <w:ind w:left="19" w:right="14" w:firstLine="518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Установление внутренних взаимосвязей органов самоуправления для организации и </w:t>
      </w:r>
      <w:r>
        <w:rPr>
          <w:sz w:val="24"/>
          <w:szCs w:val="24"/>
        </w:rPr>
        <w:t>осуществления образовательного процесса.</w:t>
      </w:r>
    </w:p>
    <w:p w:rsidR="00785F7B" w:rsidRDefault="008F0251">
      <w:pPr>
        <w:shd w:val="clear" w:color="auto" w:fill="FFFFFF"/>
        <w:spacing w:line="298" w:lineRule="exact"/>
        <w:ind w:left="19" w:right="14" w:firstLine="518"/>
        <w:jc w:val="both"/>
      </w:pPr>
      <w:r>
        <w:rPr>
          <w:spacing w:val="-4"/>
          <w:sz w:val="24"/>
          <w:szCs w:val="24"/>
        </w:rPr>
        <w:t xml:space="preserve">2.2.Установление внутренних взаимосвязей органов самоуправления для организации и </w:t>
      </w:r>
      <w:r>
        <w:rPr>
          <w:sz w:val="24"/>
          <w:szCs w:val="24"/>
        </w:rPr>
        <w:t>осуществления образовательного процесса.</w:t>
      </w:r>
    </w:p>
    <w:p w:rsidR="00785F7B" w:rsidRDefault="008F0251">
      <w:pPr>
        <w:shd w:val="clear" w:color="auto" w:fill="FFFFFF"/>
        <w:tabs>
          <w:tab w:val="left" w:pos="984"/>
        </w:tabs>
        <w:spacing w:line="254" w:lineRule="exact"/>
        <w:ind w:right="5" w:firstLine="518"/>
        <w:jc w:val="both"/>
      </w:pPr>
      <w:r>
        <w:rPr>
          <w:spacing w:val="-5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Участие в управлении функционирования и развития инновационных авторских</w:t>
      </w:r>
      <w:r>
        <w:rPr>
          <w:spacing w:val="-4"/>
          <w:sz w:val="24"/>
          <w:szCs w:val="24"/>
        </w:rPr>
        <w:br/>
        <w:t>моделей, методическое обеспечение условий для организации образовательного процесса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общеобразовательного учреждения.</w:t>
      </w:r>
    </w:p>
    <w:p w:rsidR="00785F7B" w:rsidRDefault="008F0251">
      <w:pPr>
        <w:shd w:val="clear" w:color="auto" w:fill="FFFFFF"/>
        <w:spacing w:before="302"/>
        <w:ind w:right="149"/>
        <w:jc w:val="center"/>
      </w:pPr>
      <w:r>
        <w:rPr>
          <w:b/>
          <w:bCs/>
          <w:spacing w:val="-5"/>
          <w:sz w:val="24"/>
          <w:szCs w:val="24"/>
        </w:rPr>
        <w:t>3. Функции совета</w:t>
      </w:r>
    </w:p>
    <w:p w:rsidR="00785F7B" w:rsidRDefault="00785F7B">
      <w:pPr>
        <w:shd w:val="clear" w:color="auto" w:fill="FFFFFF"/>
        <w:spacing w:before="302"/>
        <w:ind w:right="149"/>
        <w:jc w:val="center"/>
        <w:sectPr w:rsidR="00785F7B">
          <w:type w:val="continuous"/>
          <w:pgSz w:w="11909" w:h="16834"/>
          <w:pgMar w:top="1440" w:right="864" w:bottom="720" w:left="1704" w:header="720" w:footer="720" w:gutter="0"/>
          <w:cols w:space="60"/>
          <w:noEndnote/>
        </w:sectPr>
      </w:pPr>
    </w:p>
    <w:p w:rsidR="00785F7B" w:rsidRDefault="008F0251">
      <w:pPr>
        <w:shd w:val="clear" w:color="auto" w:fill="FFFFFF"/>
        <w:tabs>
          <w:tab w:val="left" w:pos="869"/>
        </w:tabs>
        <w:spacing w:line="250" w:lineRule="exact"/>
        <w:ind w:right="14" w:firstLine="456"/>
        <w:jc w:val="both"/>
      </w:pPr>
      <w:r>
        <w:rPr>
          <w:spacing w:val="-5"/>
          <w:sz w:val="24"/>
          <w:szCs w:val="24"/>
        </w:rPr>
        <w:lastRenderedPageBreak/>
        <w:t>3.1.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Принимает участие: в разработке Устава, его обсуждении, решает вопрос о внесении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в него необходимых изменений и дополнений; формировании правового поля деятельности</w:t>
      </w:r>
      <w:r>
        <w:rPr>
          <w:spacing w:val="-3"/>
          <w:sz w:val="24"/>
          <w:szCs w:val="24"/>
        </w:rPr>
        <w:br/>
      </w:r>
      <w:r>
        <w:rPr>
          <w:spacing w:val="-5"/>
          <w:sz w:val="24"/>
          <w:szCs w:val="24"/>
        </w:rPr>
        <w:t>общеобразовательного учреждения (разработке или обсуждении локальных актов).</w:t>
      </w:r>
    </w:p>
    <w:p w:rsidR="00785F7B" w:rsidRDefault="008F0251">
      <w:pPr>
        <w:shd w:val="clear" w:color="auto" w:fill="FFFFFF"/>
        <w:tabs>
          <w:tab w:val="left" w:pos="946"/>
        </w:tabs>
        <w:spacing w:before="82" w:line="250" w:lineRule="exact"/>
        <w:ind w:right="14" w:firstLine="456"/>
        <w:jc w:val="both"/>
      </w:pPr>
      <w:r>
        <w:rPr>
          <w:spacing w:val="-5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Обсуждает проекты решений об основных направлениях совершенствования и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развития общеобразовательного учреждения, о выборе дополнительных и индивидуальных</w:t>
      </w:r>
      <w:r>
        <w:rPr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учебных дисциплин и курсов в соответствии с направлением образовательного процесса,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заявленным в Уставе.</w:t>
      </w:r>
    </w:p>
    <w:p w:rsidR="00785F7B" w:rsidRDefault="008F0251">
      <w:pPr>
        <w:shd w:val="clear" w:color="auto" w:fill="FFFFFF"/>
        <w:tabs>
          <w:tab w:val="left" w:pos="864"/>
        </w:tabs>
        <w:spacing w:before="43"/>
        <w:ind w:left="461"/>
      </w:pPr>
      <w:r>
        <w:rPr>
          <w:spacing w:val="-5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Рассматривает предложения о введении языков (родного, иностранного) обучения.</w:t>
      </w:r>
    </w:p>
    <w:p w:rsidR="00785F7B" w:rsidRDefault="008F0251">
      <w:pPr>
        <w:shd w:val="clear" w:color="auto" w:fill="FFFFFF"/>
        <w:tabs>
          <w:tab w:val="left" w:pos="1013"/>
        </w:tabs>
        <w:spacing w:before="101" w:line="245" w:lineRule="exact"/>
        <w:ind w:right="10" w:firstLine="456"/>
        <w:jc w:val="both"/>
      </w:pPr>
      <w:r>
        <w:rPr>
          <w:spacing w:val="-5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Обсуждает вопросы укрепления и развития материально-технической базы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общеобразовательного учреждения в соответствии с современными требованиями к</w:t>
      </w:r>
      <w:r>
        <w:rPr>
          <w:sz w:val="24"/>
          <w:szCs w:val="24"/>
        </w:rPr>
        <w:br/>
        <w:t>организации образовательного процесса.</w:t>
      </w:r>
    </w:p>
    <w:p w:rsidR="00785F7B" w:rsidRDefault="008F0251" w:rsidP="008F0251">
      <w:pPr>
        <w:numPr>
          <w:ilvl w:val="0"/>
          <w:numId w:val="3"/>
        </w:numPr>
        <w:shd w:val="clear" w:color="auto" w:fill="FFFFFF"/>
        <w:tabs>
          <w:tab w:val="left" w:pos="854"/>
        </w:tabs>
        <w:spacing w:before="91" w:line="245" w:lineRule="exact"/>
        <w:ind w:left="5" w:firstLine="446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При необходимости создает временные или постоянные комиссии (рабочие группы) </w:t>
      </w:r>
      <w:r>
        <w:rPr>
          <w:spacing w:val="-5"/>
          <w:sz w:val="24"/>
          <w:szCs w:val="24"/>
        </w:rPr>
        <w:t>для решения вопросов самоуправления, устанавливает и утверждает их положения.</w:t>
      </w:r>
    </w:p>
    <w:p w:rsidR="00785F7B" w:rsidRDefault="008F0251">
      <w:pPr>
        <w:shd w:val="clear" w:color="auto" w:fill="FFFFFF"/>
        <w:tabs>
          <w:tab w:val="left" w:pos="970"/>
        </w:tabs>
        <w:spacing w:before="82" w:line="250" w:lineRule="exact"/>
        <w:ind w:right="14" w:firstLine="456"/>
        <w:jc w:val="both"/>
      </w:pPr>
      <w:r>
        <w:rPr>
          <w:spacing w:val="-5"/>
          <w:sz w:val="24"/>
          <w:szCs w:val="24"/>
        </w:rPr>
        <w:t>3.7.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Поддерживает общественные инициативы по совершенствованию и развитию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обучения и воспитания молодежи, творческие поиски педагогических работников в</w:t>
      </w:r>
      <w:r>
        <w:rPr>
          <w:sz w:val="24"/>
          <w:szCs w:val="24"/>
        </w:rPr>
        <w:br/>
        <w:t>организации опытно-экспериментальной работы.</w:t>
      </w:r>
    </w:p>
    <w:p w:rsidR="00785F7B" w:rsidRDefault="008F0251">
      <w:pPr>
        <w:shd w:val="clear" w:color="auto" w:fill="FFFFFF"/>
        <w:tabs>
          <w:tab w:val="left" w:pos="912"/>
        </w:tabs>
        <w:spacing w:before="86" w:line="245" w:lineRule="exact"/>
        <w:ind w:right="10" w:firstLine="456"/>
        <w:jc w:val="both"/>
      </w:pPr>
      <w:r>
        <w:rPr>
          <w:spacing w:val="-5"/>
          <w:sz w:val="24"/>
          <w:szCs w:val="24"/>
        </w:rPr>
        <w:t>3.8.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Рассматривает пути взаимодействия общеобразовательного учреждения с научно-</w:t>
      </w:r>
      <w:r>
        <w:rPr>
          <w:spacing w:val="-4"/>
          <w:sz w:val="24"/>
          <w:szCs w:val="24"/>
        </w:rPr>
        <w:br/>
        <w:t>исследовательскими, производственными организациями, добровольными обществами,</w:t>
      </w:r>
      <w:r>
        <w:rPr>
          <w:spacing w:val="-4"/>
          <w:sz w:val="24"/>
          <w:szCs w:val="24"/>
        </w:rPr>
        <w:br/>
      </w:r>
      <w:r>
        <w:rPr>
          <w:spacing w:val="-5"/>
          <w:sz w:val="24"/>
          <w:szCs w:val="24"/>
        </w:rPr>
        <w:t>ассоциациями, творческими союзами, другими государственными (или негосударственными)</w:t>
      </w:r>
      <w:r>
        <w:rPr>
          <w:spacing w:val="-5"/>
          <w:sz w:val="24"/>
          <w:szCs w:val="24"/>
        </w:rPr>
        <w:br/>
      </w:r>
      <w:r>
        <w:rPr>
          <w:spacing w:val="-4"/>
          <w:sz w:val="24"/>
          <w:szCs w:val="24"/>
        </w:rPr>
        <w:t>общественными институтами с целью создания необходимых условий для разностороннего</w:t>
      </w:r>
      <w:r>
        <w:rPr>
          <w:spacing w:val="-4"/>
          <w:sz w:val="24"/>
          <w:szCs w:val="24"/>
        </w:rPr>
        <w:br/>
      </w:r>
      <w:r>
        <w:rPr>
          <w:spacing w:val="-5"/>
          <w:sz w:val="24"/>
          <w:szCs w:val="24"/>
        </w:rPr>
        <w:t>развития личности обучающихся и профессионального роста педагогов.</w:t>
      </w:r>
    </w:p>
    <w:p w:rsidR="00785F7B" w:rsidRDefault="008F0251" w:rsidP="008F0251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82" w:line="250" w:lineRule="exact"/>
        <w:ind w:right="14" w:firstLine="451"/>
        <w:jc w:val="both"/>
        <w:rPr>
          <w:spacing w:val="-5"/>
          <w:sz w:val="24"/>
          <w:szCs w:val="24"/>
        </w:rPr>
      </w:pPr>
      <w:r>
        <w:rPr>
          <w:spacing w:val="-3"/>
          <w:sz w:val="24"/>
          <w:szCs w:val="24"/>
        </w:rPr>
        <w:t xml:space="preserve">Председатель совета совместно с директором представляет интересы школы в </w:t>
      </w:r>
      <w:r>
        <w:rPr>
          <w:spacing w:val="-4"/>
          <w:sz w:val="24"/>
          <w:szCs w:val="24"/>
        </w:rPr>
        <w:t xml:space="preserve">государственных, общественных органах управления образованием, в соответствующих </w:t>
      </w:r>
      <w:r>
        <w:rPr>
          <w:spacing w:val="-2"/>
          <w:sz w:val="24"/>
          <w:szCs w:val="24"/>
        </w:rPr>
        <w:t xml:space="preserve">организациях, а также, наряду с родителями (законными представителями), интересы </w:t>
      </w:r>
      <w:r>
        <w:rPr>
          <w:spacing w:val="-5"/>
          <w:sz w:val="24"/>
          <w:szCs w:val="24"/>
        </w:rPr>
        <w:t>обучающихся, обеспечивая социально-правовую защиту несовершеннолетних.</w:t>
      </w:r>
    </w:p>
    <w:p w:rsidR="00785F7B" w:rsidRDefault="008F0251" w:rsidP="008F0251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91" w:line="245" w:lineRule="exact"/>
        <w:ind w:right="461" w:firstLine="451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Совет разрабатывает планы работы на учебный год и подготавливает отчеты о </w:t>
      </w:r>
      <w:r>
        <w:rPr>
          <w:sz w:val="24"/>
          <w:szCs w:val="24"/>
        </w:rPr>
        <w:t>проделанной работе общему собранию членов совета.</w:t>
      </w:r>
    </w:p>
    <w:p w:rsidR="00785F7B" w:rsidRDefault="008F0251">
      <w:pPr>
        <w:shd w:val="clear" w:color="auto" w:fill="FFFFFF"/>
        <w:spacing w:before="379"/>
        <w:ind w:right="10"/>
        <w:jc w:val="center"/>
      </w:pPr>
      <w:r>
        <w:rPr>
          <w:b/>
          <w:bCs/>
          <w:spacing w:val="-5"/>
          <w:sz w:val="24"/>
          <w:szCs w:val="24"/>
        </w:rPr>
        <w:t>4. Права и ответственность совета</w:t>
      </w:r>
    </w:p>
    <w:p w:rsidR="00785F7B" w:rsidRDefault="008F0251" w:rsidP="008F0251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106" w:line="245" w:lineRule="exact"/>
        <w:ind w:left="5" w:right="230" w:firstLine="446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Член совета может потребовать обсуждения любого вопроса, если его предложение </w:t>
      </w:r>
      <w:r>
        <w:rPr>
          <w:sz w:val="24"/>
          <w:szCs w:val="24"/>
        </w:rPr>
        <w:t>поддержит треть членов всего состава совета.</w:t>
      </w:r>
    </w:p>
    <w:p w:rsidR="00785F7B" w:rsidRDefault="008F0251" w:rsidP="008F0251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91" w:line="245" w:lineRule="exact"/>
        <w:ind w:left="5" w:right="461" w:firstLine="446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При рассмотрении любого вопроса совет может создавать временные комиссии с </w:t>
      </w:r>
      <w:r>
        <w:rPr>
          <w:sz w:val="24"/>
          <w:szCs w:val="24"/>
        </w:rPr>
        <w:t>привлечением специалистов.</w:t>
      </w:r>
    </w:p>
    <w:p w:rsidR="00785F7B" w:rsidRDefault="008F0251" w:rsidP="008F0251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96" w:line="240" w:lineRule="exact"/>
        <w:ind w:left="5" w:right="230" w:firstLine="446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Совет может обратиться к учредителю за разъяснениями управленческих решений </w:t>
      </w:r>
      <w:r>
        <w:rPr>
          <w:sz w:val="24"/>
          <w:szCs w:val="24"/>
        </w:rPr>
        <w:t>руководства общеобразовательного учреждения.</w:t>
      </w:r>
    </w:p>
    <w:p w:rsidR="00785F7B" w:rsidRDefault="008F0251" w:rsidP="008F0251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101" w:line="240" w:lineRule="exact"/>
        <w:ind w:left="5" w:right="461" w:firstLine="446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Совет имеет право внесения предложений по совершенствованию работы других </w:t>
      </w:r>
      <w:r>
        <w:rPr>
          <w:sz w:val="24"/>
          <w:szCs w:val="24"/>
        </w:rPr>
        <w:t>органов самоуправления.</w:t>
      </w:r>
    </w:p>
    <w:p w:rsidR="00785F7B" w:rsidRDefault="008F0251">
      <w:pPr>
        <w:shd w:val="clear" w:color="auto" w:fill="FFFFFF"/>
        <w:tabs>
          <w:tab w:val="left" w:pos="922"/>
        </w:tabs>
        <w:spacing w:line="254" w:lineRule="exact"/>
        <w:ind w:left="5" w:right="5" w:firstLine="456"/>
        <w:jc w:val="both"/>
      </w:pPr>
      <w:r>
        <w:rPr>
          <w:spacing w:val="-5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Председатель по согласованию с руководством может досрочно вывести любого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члена совета из его состава или заменить весь состав совета при его бездействии или</w:t>
      </w:r>
      <w:r>
        <w:rPr>
          <w:sz w:val="24"/>
          <w:szCs w:val="24"/>
        </w:rPr>
        <w:br/>
        <w:t>превышении установленной компетенции.</w:t>
      </w:r>
    </w:p>
    <w:p w:rsidR="00785F7B" w:rsidRDefault="008F0251">
      <w:pPr>
        <w:shd w:val="clear" w:color="auto" w:fill="FFFFFF"/>
        <w:tabs>
          <w:tab w:val="left" w:pos="854"/>
        </w:tabs>
        <w:spacing w:before="38"/>
        <w:ind w:left="451"/>
      </w:pPr>
      <w:r>
        <w:rPr>
          <w:spacing w:val="-5"/>
          <w:sz w:val="24"/>
          <w:szCs w:val="24"/>
        </w:rPr>
        <w:t>4.6.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Совет школы несет   ответственность:</w:t>
      </w:r>
    </w:p>
    <w:p w:rsidR="00785F7B" w:rsidRDefault="008F0251" w:rsidP="008F0251">
      <w:pPr>
        <w:numPr>
          <w:ilvl w:val="0"/>
          <w:numId w:val="6"/>
        </w:numPr>
        <w:shd w:val="clear" w:color="auto" w:fill="FFFFFF"/>
        <w:tabs>
          <w:tab w:val="left" w:pos="586"/>
        </w:tabs>
        <w:spacing w:before="77" w:line="259" w:lineRule="exact"/>
        <w:ind w:left="451" w:right="461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за соответствие принятых решений действующему законодательству РФ в области </w:t>
      </w:r>
      <w:r>
        <w:rPr>
          <w:sz w:val="24"/>
          <w:szCs w:val="24"/>
        </w:rPr>
        <w:t>образования;</w:t>
      </w:r>
    </w:p>
    <w:p w:rsidR="00785F7B" w:rsidRDefault="008F0251" w:rsidP="008F0251">
      <w:pPr>
        <w:numPr>
          <w:ilvl w:val="0"/>
          <w:numId w:val="6"/>
        </w:numPr>
        <w:shd w:val="clear" w:color="auto" w:fill="FFFFFF"/>
        <w:tabs>
          <w:tab w:val="left" w:pos="586"/>
        </w:tabs>
        <w:ind w:left="451"/>
        <w:rPr>
          <w:sz w:val="24"/>
          <w:szCs w:val="24"/>
        </w:rPr>
      </w:pPr>
      <w:r>
        <w:rPr>
          <w:spacing w:val="-5"/>
          <w:sz w:val="24"/>
          <w:szCs w:val="24"/>
        </w:rPr>
        <w:t>реализацию принятых решений;</w:t>
      </w:r>
    </w:p>
    <w:p w:rsidR="00785F7B" w:rsidRDefault="008F0251">
      <w:pPr>
        <w:shd w:val="clear" w:color="auto" w:fill="FFFFFF"/>
        <w:tabs>
          <w:tab w:val="left" w:pos="595"/>
        </w:tabs>
        <w:spacing w:before="48" w:line="250" w:lineRule="exact"/>
        <w:ind w:left="302" w:firstLine="15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организацию оптимальных условий пребывания обучающихся в общеобразовательном</w:t>
      </w:r>
      <w:r>
        <w:rPr>
          <w:spacing w:val="-5"/>
          <w:sz w:val="24"/>
          <w:szCs w:val="24"/>
        </w:rPr>
        <w:br/>
      </w:r>
      <w:r>
        <w:rPr>
          <w:spacing w:val="-3"/>
          <w:sz w:val="24"/>
          <w:szCs w:val="24"/>
        </w:rPr>
        <w:t>учреждении, в т. ч. за создание групп продленного дня (школы полного дня), за введение</w:t>
      </w:r>
      <w:r>
        <w:rPr>
          <w:spacing w:val="-3"/>
          <w:sz w:val="24"/>
          <w:szCs w:val="24"/>
        </w:rPr>
        <w:br/>
      </w:r>
      <w:r>
        <w:rPr>
          <w:spacing w:val="-4"/>
          <w:sz w:val="24"/>
          <w:szCs w:val="24"/>
        </w:rPr>
        <w:t>единой формы для обучающихся, за совершенствование медицинского обслуживания, со-</w:t>
      </w:r>
      <w:r>
        <w:rPr>
          <w:spacing w:val="-4"/>
          <w:sz w:val="24"/>
          <w:szCs w:val="24"/>
        </w:rPr>
        <w:br/>
      </w:r>
      <w:r>
        <w:rPr>
          <w:spacing w:val="-11"/>
          <w:sz w:val="24"/>
          <w:szCs w:val="24"/>
        </w:rPr>
        <w:t>здание   условий   для   дополнительного   образования   обучающихся   на   базе   общеобразова-</w:t>
      </w:r>
      <w:r>
        <w:rPr>
          <w:spacing w:val="-11"/>
          <w:sz w:val="24"/>
          <w:szCs w:val="24"/>
        </w:rPr>
        <w:br/>
      </w:r>
      <w:r>
        <w:rPr>
          <w:sz w:val="24"/>
          <w:szCs w:val="24"/>
        </w:rPr>
        <w:t>тельного учреждения.</w:t>
      </w:r>
    </w:p>
    <w:p w:rsidR="00785F7B" w:rsidRDefault="008F0251">
      <w:pPr>
        <w:shd w:val="clear" w:color="auto" w:fill="FFFFFF"/>
        <w:spacing w:line="250" w:lineRule="exact"/>
        <w:ind w:left="2909"/>
      </w:pPr>
      <w:r>
        <w:rPr>
          <w:b/>
          <w:bCs/>
          <w:spacing w:val="-5"/>
          <w:sz w:val="24"/>
          <w:szCs w:val="24"/>
        </w:rPr>
        <w:t>5. Документация совета</w:t>
      </w:r>
    </w:p>
    <w:p w:rsidR="00785F7B" w:rsidRDefault="00785F7B">
      <w:pPr>
        <w:shd w:val="clear" w:color="auto" w:fill="FFFFFF"/>
        <w:spacing w:line="250" w:lineRule="exact"/>
        <w:ind w:left="2909"/>
        <w:sectPr w:rsidR="00785F7B">
          <w:pgSz w:w="11909" w:h="16834"/>
          <w:pgMar w:top="1164" w:right="854" w:bottom="360" w:left="1709" w:header="720" w:footer="720" w:gutter="0"/>
          <w:cols w:space="60"/>
          <w:noEndnote/>
        </w:sectPr>
      </w:pPr>
    </w:p>
    <w:p w:rsidR="00785F7B" w:rsidRDefault="008F0251" w:rsidP="008F0251">
      <w:pPr>
        <w:numPr>
          <w:ilvl w:val="0"/>
          <w:numId w:val="7"/>
        </w:numPr>
        <w:shd w:val="clear" w:color="auto" w:fill="FFFFFF"/>
        <w:tabs>
          <w:tab w:val="left" w:pos="758"/>
        </w:tabs>
        <w:spacing w:line="331" w:lineRule="exact"/>
        <w:ind w:firstLine="355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 xml:space="preserve">Совет разрабатывает план работы, ведет протоколы заседаний, составляет отчеты о </w:t>
      </w:r>
      <w:r>
        <w:rPr>
          <w:sz w:val="24"/>
          <w:szCs w:val="24"/>
        </w:rPr>
        <w:t>работе.</w:t>
      </w:r>
    </w:p>
    <w:p w:rsidR="008F0251" w:rsidRDefault="008F0251" w:rsidP="008F0251">
      <w:pPr>
        <w:numPr>
          <w:ilvl w:val="0"/>
          <w:numId w:val="7"/>
        </w:numPr>
        <w:shd w:val="clear" w:color="auto" w:fill="FFFFFF"/>
        <w:tabs>
          <w:tab w:val="left" w:pos="758"/>
        </w:tabs>
        <w:spacing w:line="331" w:lineRule="exact"/>
        <w:ind w:left="355"/>
        <w:rPr>
          <w:spacing w:val="-1"/>
          <w:sz w:val="24"/>
          <w:szCs w:val="24"/>
        </w:rPr>
      </w:pPr>
      <w:r>
        <w:rPr>
          <w:sz w:val="24"/>
          <w:szCs w:val="24"/>
        </w:rPr>
        <w:t>Руководство школы организует хранение документации совета.</w:t>
      </w:r>
    </w:p>
    <w:sectPr w:rsidR="008F0251" w:rsidSect="00785F7B">
      <w:pgSz w:w="11909" w:h="16834"/>
      <w:pgMar w:top="1440" w:right="1219" w:bottom="72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CB41A"/>
    <w:lvl w:ilvl="0">
      <w:numFmt w:val="bullet"/>
      <w:lvlText w:val="*"/>
      <w:lvlJc w:val="left"/>
    </w:lvl>
  </w:abstractNum>
  <w:abstractNum w:abstractNumId="1">
    <w:nsid w:val="1E4441D1"/>
    <w:multiLevelType w:val="singleLevel"/>
    <w:tmpl w:val="512689B0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3C8505D"/>
    <w:multiLevelType w:val="singleLevel"/>
    <w:tmpl w:val="A58C9ABE"/>
    <w:lvl w:ilvl="0">
      <w:start w:val="5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3CF37586"/>
    <w:multiLevelType w:val="singleLevel"/>
    <w:tmpl w:val="A9ACA7D6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69049EC"/>
    <w:multiLevelType w:val="singleLevel"/>
    <w:tmpl w:val="65364FDE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77890B8F"/>
    <w:multiLevelType w:val="singleLevel"/>
    <w:tmpl w:val="50F89470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79A2256"/>
    <w:multiLevelType w:val="singleLevel"/>
    <w:tmpl w:val="DF0EDB4C"/>
    <w:lvl w:ilvl="0">
      <w:start w:val="9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251"/>
    <w:rsid w:val="006877BC"/>
    <w:rsid w:val="00776F4F"/>
    <w:rsid w:val="00785F7B"/>
    <w:rsid w:val="008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УТВЕРЖДАЮ</vt:lpstr>
    </vt:vector>
  </TitlesOfParts>
  <Company>Krokoz™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SHULC</dc:creator>
  <cp:lastModifiedBy>compaq</cp:lastModifiedBy>
  <cp:revision>2</cp:revision>
  <dcterms:created xsi:type="dcterms:W3CDTF">2014-09-29T17:27:00Z</dcterms:created>
  <dcterms:modified xsi:type="dcterms:W3CDTF">2014-09-29T17:27:00Z</dcterms:modified>
</cp:coreProperties>
</file>